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A616" w14:textId="77777777" w:rsidR="000547D4" w:rsidRDefault="00F74414"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日常配件、耗材采购</w:t>
      </w:r>
      <w:r>
        <w:rPr>
          <w:rFonts w:hint="eastAsia"/>
          <w:b/>
          <w:bCs/>
          <w:sz w:val="36"/>
          <w:szCs w:val="36"/>
        </w:rPr>
        <w:t>价格清单</w:t>
      </w:r>
      <w:r>
        <w:rPr>
          <w:rFonts w:hint="eastAsia"/>
          <w:b/>
          <w:bCs/>
          <w:sz w:val="36"/>
          <w:szCs w:val="36"/>
        </w:rPr>
        <w:t>（</w:t>
      </w:r>
      <w:r>
        <w:rPr>
          <w:rFonts w:hint="eastAsia"/>
          <w:b/>
          <w:bCs/>
          <w:sz w:val="36"/>
          <w:szCs w:val="36"/>
        </w:rPr>
        <w:t>2026</w:t>
      </w:r>
      <w:r>
        <w:rPr>
          <w:rFonts w:hint="eastAsia"/>
          <w:b/>
          <w:bCs/>
          <w:sz w:val="36"/>
          <w:szCs w:val="36"/>
        </w:rPr>
        <w:t>年）</w:t>
      </w:r>
    </w:p>
    <w:tbl>
      <w:tblPr>
        <w:tblStyle w:val="a3"/>
        <w:tblpPr w:leftFromText="180" w:rightFromText="180" w:vertAnchor="page" w:horzAnchor="page" w:tblpXSpec="center" w:tblpY="2390"/>
        <w:tblW w:w="5664" w:type="pct"/>
        <w:jc w:val="center"/>
        <w:tblLayout w:type="fixed"/>
        <w:tblLook w:val="04A0" w:firstRow="1" w:lastRow="0" w:firstColumn="1" w:lastColumn="0" w:noHBand="0" w:noVBand="1"/>
      </w:tblPr>
      <w:tblGrid>
        <w:gridCol w:w="771"/>
        <w:gridCol w:w="1528"/>
        <w:gridCol w:w="1881"/>
        <w:gridCol w:w="4296"/>
        <w:gridCol w:w="1178"/>
      </w:tblGrid>
      <w:tr w:rsidR="00F74414" w14:paraId="0ECC2F47" w14:textId="77777777" w:rsidTr="00A20075">
        <w:trPr>
          <w:trHeight w:val="600"/>
          <w:jc w:val="center"/>
        </w:trPr>
        <w:tc>
          <w:tcPr>
            <w:tcW w:w="399" w:type="pct"/>
            <w:vAlign w:val="center"/>
          </w:tcPr>
          <w:p w14:paraId="0EC372A7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0"/>
              </w:rPr>
              <w:t>序号</w:t>
            </w:r>
          </w:p>
        </w:tc>
        <w:tc>
          <w:tcPr>
            <w:tcW w:w="791" w:type="pct"/>
            <w:vAlign w:val="center"/>
          </w:tcPr>
          <w:p w14:paraId="7B121F7F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0"/>
              </w:rPr>
              <w:t>名称/型号</w:t>
            </w:r>
          </w:p>
        </w:tc>
        <w:tc>
          <w:tcPr>
            <w:tcW w:w="974" w:type="pct"/>
            <w:vAlign w:val="center"/>
          </w:tcPr>
          <w:p w14:paraId="014F3923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0"/>
              </w:rPr>
              <w:t>品牌</w:t>
            </w:r>
          </w:p>
        </w:tc>
        <w:tc>
          <w:tcPr>
            <w:tcW w:w="2224" w:type="pct"/>
            <w:vAlign w:val="center"/>
          </w:tcPr>
          <w:p w14:paraId="574F99B4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0"/>
              </w:rPr>
              <w:t>最低配置要求</w:t>
            </w:r>
          </w:p>
        </w:tc>
        <w:tc>
          <w:tcPr>
            <w:tcW w:w="610" w:type="pct"/>
            <w:vAlign w:val="center"/>
          </w:tcPr>
          <w:p w14:paraId="23C86BC1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0"/>
              </w:rPr>
              <w:t>含增值税</w:t>
            </w:r>
          </w:p>
          <w:p w14:paraId="5ADA967D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0"/>
              </w:rPr>
              <w:t>单价（元）</w:t>
            </w:r>
          </w:p>
        </w:tc>
      </w:tr>
      <w:tr w:rsidR="00F74414" w14:paraId="3DF5A343" w14:textId="77777777" w:rsidTr="00A20075">
        <w:trPr>
          <w:trHeight w:val="570"/>
          <w:jc w:val="center"/>
        </w:trPr>
        <w:tc>
          <w:tcPr>
            <w:tcW w:w="399" w:type="pct"/>
            <w:vAlign w:val="center"/>
          </w:tcPr>
          <w:p w14:paraId="4A3E5F8E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55E49D3B" w14:textId="77777777" w:rsidR="00F74414" w:rsidRDefault="00F74414" w:rsidP="00A2007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色带框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3E70C7AF" w14:textId="77777777" w:rsidR="00F74414" w:rsidRDefault="00F74414" w:rsidP="00A2007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天威</w:t>
            </w:r>
          </w:p>
        </w:tc>
        <w:tc>
          <w:tcPr>
            <w:tcW w:w="2224" w:type="pct"/>
            <w:shd w:val="clear" w:color="auto" w:fill="auto"/>
            <w:vAlign w:val="center"/>
          </w:tcPr>
          <w:p w14:paraId="07A969F5" w14:textId="77777777" w:rsidR="00F74414" w:rsidRDefault="00F74414" w:rsidP="00A2007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适配Epson TM-U330</w:t>
            </w:r>
          </w:p>
        </w:tc>
        <w:tc>
          <w:tcPr>
            <w:tcW w:w="610" w:type="pct"/>
            <w:vAlign w:val="center"/>
          </w:tcPr>
          <w:p w14:paraId="09528644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9.9</w:t>
            </w:r>
          </w:p>
        </w:tc>
      </w:tr>
      <w:tr w:rsidR="00F74414" w14:paraId="77F7B1D2" w14:textId="77777777" w:rsidTr="00A20075">
        <w:trPr>
          <w:trHeight w:val="570"/>
          <w:jc w:val="center"/>
        </w:trPr>
        <w:tc>
          <w:tcPr>
            <w:tcW w:w="399" w:type="pct"/>
            <w:vAlign w:val="center"/>
          </w:tcPr>
          <w:p w14:paraId="138522E6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7598980F" w14:textId="77777777" w:rsidR="00F74414" w:rsidRDefault="00F74414" w:rsidP="00A20075">
            <w:pPr>
              <w:jc w:val="center"/>
            </w:pPr>
            <w:r>
              <w:rPr>
                <w:rFonts w:hint="eastAsia"/>
              </w:rPr>
              <w:t>键盘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7A0E74BA" w14:textId="77777777" w:rsidR="00F74414" w:rsidRDefault="00F74414" w:rsidP="00A2007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国产</w:t>
            </w:r>
          </w:p>
        </w:tc>
        <w:tc>
          <w:tcPr>
            <w:tcW w:w="2224" w:type="pct"/>
            <w:shd w:val="clear" w:color="auto" w:fill="auto"/>
            <w:vAlign w:val="center"/>
          </w:tcPr>
          <w:p w14:paraId="17A0F863" w14:textId="77777777" w:rsidR="00F74414" w:rsidRDefault="00F74414" w:rsidP="00A2007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单价不超过40元，保修半年</w:t>
            </w:r>
          </w:p>
        </w:tc>
        <w:tc>
          <w:tcPr>
            <w:tcW w:w="610" w:type="pct"/>
            <w:vAlign w:val="center"/>
          </w:tcPr>
          <w:p w14:paraId="1565A856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</w:t>
            </w:r>
          </w:p>
        </w:tc>
      </w:tr>
      <w:tr w:rsidR="00F74414" w14:paraId="4D27972C" w14:textId="77777777" w:rsidTr="00A20075">
        <w:trPr>
          <w:trHeight w:val="570"/>
          <w:jc w:val="center"/>
        </w:trPr>
        <w:tc>
          <w:tcPr>
            <w:tcW w:w="399" w:type="pct"/>
            <w:vAlign w:val="center"/>
          </w:tcPr>
          <w:p w14:paraId="746DC989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32D97D8A" w14:textId="77777777" w:rsidR="00F74414" w:rsidRDefault="00F74414" w:rsidP="00A20075">
            <w:pPr>
              <w:jc w:val="center"/>
            </w:pPr>
            <w:r>
              <w:rPr>
                <w:rFonts w:hint="eastAsia"/>
              </w:rPr>
              <w:t>硒鼓</w:t>
            </w:r>
            <w:r>
              <w:rPr>
                <w:rFonts w:hint="eastAsia"/>
              </w:rPr>
              <w:t>1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5CB1D8D8" w14:textId="77777777" w:rsidR="00F74414" w:rsidRDefault="00F74414" w:rsidP="00A2007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格之格、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莱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盛</w:t>
            </w:r>
          </w:p>
        </w:tc>
        <w:tc>
          <w:tcPr>
            <w:tcW w:w="2224" w:type="pct"/>
            <w:shd w:val="clear" w:color="auto" w:fill="auto"/>
            <w:vAlign w:val="center"/>
          </w:tcPr>
          <w:p w14:paraId="2DD8BBC6" w14:textId="77777777" w:rsidR="00F74414" w:rsidRDefault="00F74414" w:rsidP="00A2007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119，支持美能达205i，206i等型号</w:t>
            </w:r>
          </w:p>
        </w:tc>
        <w:tc>
          <w:tcPr>
            <w:tcW w:w="610" w:type="pct"/>
            <w:vAlign w:val="center"/>
          </w:tcPr>
          <w:p w14:paraId="6EA86495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48</w:t>
            </w:r>
          </w:p>
        </w:tc>
      </w:tr>
      <w:tr w:rsidR="00F74414" w14:paraId="5351074B" w14:textId="77777777" w:rsidTr="00A20075">
        <w:trPr>
          <w:trHeight w:val="570"/>
          <w:jc w:val="center"/>
        </w:trPr>
        <w:tc>
          <w:tcPr>
            <w:tcW w:w="399" w:type="pct"/>
            <w:vAlign w:val="center"/>
          </w:tcPr>
          <w:p w14:paraId="02DF5452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4CB27F64" w14:textId="77777777" w:rsidR="00F74414" w:rsidRDefault="00F74414" w:rsidP="00A2007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硒鼓2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76CE029C" w14:textId="77777777" w:rsidR="00F74414" w:rsidRDefault="00F74414" w:rsidP="00A2007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格之格、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莱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盛</w:t>
            </w:r>
          </w:p>
        </w:tc>
        <w:tc>
          <w:tcPr>
            <w:tcW w:w="2224" w:type="pct"/>
            <w:shd w:val="clear" w:color="auto" w:fill="auto"/>
            <w:vAlign w:val="center"/>
          </w:tcPr>
          <w:p w14:paraId="5846FF00" w14:textId="77777777" w:rsidR="00F74414" w:rsidRDefault="00F74414" w:rsidP="00A2007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328，支持佳能MF4410、4712、FAX-L418SG、4752等型号</w:t>
            </w:r>
          </w:p>
        </w:tc>
        <w:tc>
          <w:tcPr>
            <w:tcW w:w="610" w:type="pct"/>
            <w:vAlign w:val="center"/>
          </w:tcPr>
          <w:p w14:paraId="36B1853B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58</w:t>
            </w:r>
          </w:p>
        </w:tc>
      </w:tr>
      <w:tr w:rsidR="00F74414" w14:paraId="3BA7D579" w14:textId="77777777" w:rsidTr="00A20075">
        <w:trPr>
          <w:trHeight w:val="570"/>
          <w:jc w:val="center"/>
        </w:trPr>
        <w:tc>
          <w:tcPr>
            <w:tcW w:w="399" w:type="pct"/>
            <w:vAlign w:val="center"/>
          </w:tcPr>
          <w:p w14:paraId="6691A06F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7BC4BA82" w14:textId="77777777" w:rsidR="00F74414" w:rsidRDefault="00F74414" w:rsidP="00A20075">
            <w:pPr>
              <w:jc w:val="center"/>
            </w:pPr>
            <w:r>
              <w:rPr>
                <w:rFonts w:hint="eastAsia"/>
              </w:rPr>
              <w:t>交换机电源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4533F48D" w14:textId="77777777" w:rsidR="00F74414" w:rsidRDefault="00F74414" w:rsidP="00A2007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H3C</w:t>
            </w:r>
          </w:p>
        </w:tc>
        <w:tc>
          <w:tcPr>
            <w:tcW w:w="2224" w:type="pct"/>
            <w:shd w:val="clear" w:color="auto" w:fill="auto"/>
            <w:vAlign w:val="center"/>
          </w:tcPr>
          <w:p w14:paraId="7539B1A4" w14:textId="77777777" w:rsidR="00F74414" w:rsidRDefault="00F74414" w:rsidP="00A2007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5800电源H3C PSR300-12A&amp; PSR300-12D</w:t>
            </w:r>
          </w:p>
        </w:tc>
        <w:tc>
          <w:tcPr>
            <w:tcW w:w="610" w:type="pct"/>
            <w:vAlign w:val="center"/>
          </w:tcPr>
          <w:p w14:paraId="4160DA69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890</w:t>
            </w:r>
          </w:p>
        </w:tc>
      </w:tr>
      <w:tr w:rsidR="00F74414" w14:paraId="12356BA9" w14:textId="77777777" w:rsidTr="00A20075">
        <w:trPr>
          <w:trHeight w:val="570"/>
          <w:jc w:val="center"/>
        </w:trPr>
        <w:tc>
          <w:tcPr>
            <w:tcW w:w="399" w:type="pct"/>
            <w:vAlign w:val="center"/>
          </w:tcPr>
          <w:p w14:paraId="30B548F1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35BC120E" w14:textId="77777777" w:rsidR="00F74414" w:rsidRDefault="00F74414" w:rsidP="00A20075">
            <w:pPr>
              <w:jc w:val="center"/>
            </w:pPr>
            <w:r>
              <w:rPr>
                <w:rFonts w:hint="eastAsia"/>
              </w:rPr>
              <w:t>硒鼓</w:t>
            </w:r>
            <w:r>
              <w:rPr>
                <w:rFonts w:hint="eastAsia"/>
              </w:rPr>
              <w:t>3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0B0D6806" w14:textId="77777777" w:rsidR="00F74414" w:rsidRDefault="00F74414" w:rsidP="00A20075">
            <w:pPr>
              <w:jc w:val="center"/>
            </w:pP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>原装</w:t>
            </w:r>
          </w:p>
        </w:tc>
        <w:tc>
          <w:tcPr>
            <w:tcW w:w="2224" w:type="pct"/>
            <w:shd w:val="clear" w:color="auto" w:fill="auto"/>
            <w:vAlign w:val="center"/>
          </w:tcPr>
          <w:p w14:paraId="1C5C65DB" w14:textId="77777777" w:rsidR="00F74414" w:rsidRDefault="00F74414" w:rsidP="00A2007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HP M454dn（全套/四色）</w:t>
            </w:r>
          </w:p>
        </w:tc>
        <w:tc>
          <w:tcPr>
            <w:tcW w:w="610" w:type="pct"/>
            <w:vAlign w:val="center"/>
          </w:tcPr>
          <w:p w14:paraId="1FBC3477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2694</w:t>
            </w:r>
          </w:p>
        </w:tc>
      </w:tr>
      <w:tr w:rsidR="00F74414" w14:paraId="564433C2" w14:textId="77777777" w:rsidTr="00A20075">
        <w:trPr>
          <w:trHeight w:val="570"/>
          <w:jc w:val="center"/>
        </w:trPr>
        <w:tc>
          <w:tcPr>
            <w:tcW w:w="399" w:type="pct"/>
            <w:vAlign w:val="center"/>
          </w:tcPr>
          <w:p w14:paraId="266FEF3D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2F39BD85" w14:textId="77777777" w:rsidR="00F74414" w:rsidRDefault="00F74414" w:rsidP="00A20075">
            <w:pPr>
              <w:jc w:val="center"/>
            </w:pPr>
            <w:r>
              <w:rPr>
                <w:rFonts w:hint="eastAsia"/>
              </w:rPr>
              <w:t>硒鼓</w:t>
            </w:r>
            <w:r>
              <w:rPr>
                <w:rFonts w:hint="eastAsia"/>
              </w:rPr>
              <w:t>4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5528604C" w14:textId="77777777" w:rsidR="00F74414" w:rsidRDefault="00F74414" w:rsidP="00A20075">
            <w:pPr>
              <w:jc w:val="center"/>
            </w:pP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>原装</w:t>
            </w:r>
          </w:p>
        </w:tc>
        <w:tc>
          <w:tcPr>
            <w:tcW w:w="2224" w:type="pct"/>
            <w:shd w:val="clear" w:color="auto" w:fill="auto"/>
            <w:vAlign w:val="center"/>
          </w:tcPr>
          <w:p w14:paraId="09031A4E" w14:textId="77777777" w:rsidR="00F74414" w:rsidRDefault="00F74414" w:rsidP="00A2007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HP M45dn 黑色</w:t>
            </w:r>
          </w:p>
        </w:tc>
        <w:tc>
          <w:tcPr>
            <w:tcW w:w="610" w:type="pct"/>
            <w:vAlign w:val="center"/>
          </w:tcPr>
          <w:p w14:paraId="5714DBE1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649</w:t>
            </w:r>
          </w:p>
        </w:tc>
      </w:tr>
      <w:tr w:rsidR="00F74414" w14:paraId="64969E3D" w14:textId="77777777" w:rsidTr="00A20075">
        <w:trPr>
          <w:trHeight w:val="570"/>
          <w:jc w:val="center"/>
        </w:trPr>
        <w:tc>
          <w:tcPr>
            <w:tcW w:w="399" w:type="pct"/>
            <w:vAlign w:val="center"/>
          </w:tcPr>
          <w:p w14:paraId="11827E55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56354916" w14:textId="77777777" w:rsidR="00F74414" w:rsidRDefault="00F74414" w:rsidP="00A20075">
            <w:pPr>
              <w:jc w:val="center"/>
            </w:pPr>
            <w:r>
              <w:rPr>
                <w:rFonts w:hint="eastAsia"/>
              </w:rPr>
              <w:t>硒鼓</w:t>
            </w:r>
            <w:r>
              <w:rPr>
                <w:rFonts w:hint="eastAsia"/>
              </w:rPr>
              <w:t>5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5541B266" w14:textId="77777777" w:rsidR="00F74414" w:rsidRDefault="00F74414" w:rsidP="00A20075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格之格、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盛</w:t>
            </w:r>
          </w:p>
        </w:tc>
        <w:tc>
          <w:tcPr>
            <w:tcW w:w="2224" w:type="pct"/>
            <w:shd w:val="clear" w:color="auto" w:fill="auto"/>
            <w:vAlign w:val="center"/>
          </w:tcPr>
          <w:p w14:paraId="5465D1FD" w14:textId="77777777" w:rsidR="00F74414" w:rsidRDefault="00F74414" w:rsidP="00A20075">
            <w:pPr>
              <w:jc w:val="center"/>
            </w:pPr>
            <w:r>
              <w:rPr>
                <w:rFonts w:hint="eastAsia"/>
              </w:rPr>
              <w:t>280</w:t>
            </w:r>
            <w:r>
              <w:rPr>
                <w:rFonts w:hint="eastAsia"/>
              </w:rPr>
              <w:t>，支持佳能</w:t>
            </w:r>
            <w:r>
              <w:rPr>
                <w:rFonts w:hint="eastAsia"/>
              </w:rPr>
              <w:t>6670</w:t>
            </w:r>
            <w:r>
              <w:rPr>
                <w:rFonts w:hint="eastAsia"/>
              </w:rPr>
              <w:t>等型号</w:t>
            </w:r>
          </w:p>
        </w:tc>
        <w:tc>
          <w:tcPr>
            <w:tcW w:w="610" w:type="pct"/>
            <w:vAlign w:val="center"/>
          </w:tcPr>
          <w:p w14:paraId="6135B611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66</w:t>
            </w:r>
          </w:p>
        </w:tc>
      </w:tr>
      <w:tr w:rsidR="00F74414" w14:paraId="3E512BF8" w14:textId="77777777" w:rsidTr="00A20075">
        <w:trPr>
          <w:trHeight w:val="570"/>
          <w:jc w:val="center"/>
        </w:trPr>
        <w:tc>
          <w:tcPr>
            <w:tcW w:w="399" w:type="pct"/>
            <w:vAlign w:val="center"/>
          </w:tcPr>
          <w:p w14:paraId="014171DD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46B9EDBF" w14:textId="77777777" w:rsidR="00F74414" w:rsidRDefault="00F74414" w:rsidP="00A20075">
            <w:pPr>
              <w:jc w:val="center"/>
            </w:pPr>
            <w:r>
              <w:rPr>
                <w:rFonts w:hint="eastAsia"/>
              </w:rPr>
              <w:t>硒鼓</w:t>
            </w:r>
            <w:r>
              <w:rPr>
                <w:rFonts w:hint="eastAsia"/>
              </w:rPr>
              <w:t>6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65E296A5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格之格、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盛</w:t>
            </w:r>
          </w:p>
        </w:tc>
        <w:tc>
          <w:tcPr>
            <w:tcW w:w="2224" w:type="pct"/>
            <w:shd w:val="clear" w:color="auto" w:fill="auto"/>
            <w:vAlign w:val="center"/>
          </w:tcPr>
          <w:p w14:paraId="40BA3094" w14:textId="77777777" w:rsidR="00F74414" w:rsidRDefault="00F74414" w:rsidP="00A20075">
            <w:pPr>
              <w:jc w:val="center"/>
            </w:pPr>
            <w:r>
              <w:rPr>
                <w:rFonts w:hint="eastAsia"/>
              </w:rPr>
              <w:t>388A</w:t>
            </w:r>
            <w:r>
              <w:rPr>
                <w:rFonts w:hint="eastAsia"/>
              </w:rPr>
              <w:t>，支持惠普</w:t>
            </w:r>
            <w:r>
              <w:rPr>
                <w:rFonts w:hint="eastAsia"/>
              </w:rPr>
              <w:t>4126nw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P1007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HP 1106</w:t>
            </w:r>
            <w:r>
              <w:rPr>
                <w:rFonts w:hint="eastAsia"/>
              </w:rPr>
              <w:t>等型号</w:t>
            </w:r>
          </w:p>
        </w:tc>
        <w:tc>
          <w:tcPr>
            <w:tcW w:w="610" w:type="pct"/>
            <w:vAlign w:val="center"/>
          </w:tcPr>
          <w:p w14:paraId="41E6622D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50</w:t>
            </w:r>
          </w:p>
        </w:tc>
      </w:tr>
      <w:tr w:rsidR="00F74414" w14:paraId="25BDA21D" w14:textId="77777777" w:rsidTr="00A20075">
        <w:trPr>
          <w:trHeight w:val="570"/>
          <w:jc w:val="center"/>
        </w:trPr>
        <w:tc>
          <w:tcPr>
            <w:tcW w:w="399" w:type="pct"/>
            <w:vAlign w:val="center"/>
          </w:tcPr>
          <w:p w14:paraId="4B1097D8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569E0FA3" w14:textId="77777777" w:rsidR="00F74414" w:rsidRDefault="00F74414" w:rsidP="00A20075">
            <w:pPr>
              <w:jc w:val="center"/>
            </w:pPr>
            <w:r>
              <w:rPr>
                <w:rFonts w:hint="eastAsia"/>
              </w:rPr>
              <w:t>硒鼓</w:t>
            </w:r>
            <w:r>
              <w:rPr>
                <w:rFonts w:hint="eastAsia"/>
              </w:rPr>
              <w:t>7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08CAB5B6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格之格、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盛</w:t>
            </w:r>
          </w:p>
        </w:tc>
        <w:tc>
          <w:tcPr>
            <w:tcW w:w="2224" w:type="pct"/>
            <w:shd w:val="clear" w:color="auto" w:fill="auto"/>
            <w:vAlign w:val="center"/>
          </w:tcPr>
          <w:p w14:paraId="63A9C442" w14:textId="77777777" w:rsidR="00F74414" w:rsidRDefault="00F74414" w:rsidP="00A20075">
            <w:pPr>
              <w:jc w:val="center"/>
            </w:pPr>
            <w:r>
              <w:rPr>
                <w:rFonts w:hint="eastAsia"/>
              </w:rPr>
              <w:t>137</w:t>
            </w:r>
            <w:r>
              <w:rPr>
                <w:rFonts w:hint="eastAsia"/>
              </w:rPr>
              <w:t>，支持惠普</w:t>
            </w:r>
            <w:r>
              <w:rPr>
                <w:rFonts w:hint="eastAsia"/>
              </w:rPr>
              <w:t>233sdn</w:t>
            </w:r>
            <w:r>
              <w:rPr>
                <w:rFonts w:hint="eastAsia"/>
              </w:rPr>
              <w:t>（含芯片）等型号</w:t>
            </w:r>
          </w:p>
        </w:tc>
        <w:tc>
          <w:tcPr>
            <w:tcW w:w="610" w:type="pct"/>
            <w:vAlign w:val="center"/>
          </w:tcPr>
          <w:p w14:paraId="02DAFA36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72</w:t>
            </w:r>
          </w:p>
        </w:tc>
      </w:tr>
      <w:tr w:rsidR="00F74414" w14:paraId="43562A50" w14:textId="77777777" w:rsidTr="00A20075">
        <w:trPr>
          <w:trHeight w:val="570"/>
          <w:jc w:val="center"/>
        </w:trPr>
        <w:tc>
          <w:tcPr>
            <w:tcW w:w="399" w:type="pct"/>
            <w:vAlign w:val="center"/>
          </w:tcPr>
          <w:p w14:paraId="77010ABA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7E056A64" w14:textId="77777777" w:rsidR="00F74414" w:rsidRDefault="00F74414" w:rsidP="00A20075">
            <w:pPr>
              <w:jc w:val="center"/>
            </w:pPr>
            <w:r>
              <w:rPr>
                <w:rFonts w:hint="eastAsia"/>
              </w:rPr>
              <w:t>台式办公电脑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30CF8307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联想、惠普、戴尔</w:t>
            </w:r>
          </w:p>
        </w:tc>
        <w:tc>
          <w:tcPr>
            <w:tcW w:w="2224" w:type="pct"/>
            <w:shd w:val="clear" w:color="auto" w:fill="auto"/>
            <w:vAlign w:val="center"/>
          </w:tcPr>
          <w:p w14:paraId="23E27165" w14:textId="77777777" w:rsidR="00F74414" w:rsidRDefault="00F74414" w:rsidP="00A20075">
            <w:pPr>
              <w:jc w:val="center"/>
            </w:pPr>
            <w:r>
              <w:rPr>
                <w:rFonts w:hint="eastAsia"/>
              </w:rPr>
              <w:t>CPU i3-12100</w:t>
            </w:r>
            <w:r>
              <w:rPr>
                <w:rFonts w:hint="eastAsia"/>
              </w:rPr>
              <w:t>及以上</w:t>
            </w:r>
            <w:r>
              <w:rPr>
                <w:rFonts w:hint="eastAsia"/>
              </w:rPr>
              <w:t>/8G/256G</w:t>
            </w:r>
            <w:r>
              <w:rPr>
                <w:rFonts w:hint="eastAsia"/>
              </w:rPr>
              <w:t>固态硬盘</w:t>
            </w:r>
            <w:r>
              <w:rPr>
                <w:rFonts w:hint="eastAsia"/>
              </w:rPr>
              <w:t>/23.8</w:t>
            </w:r>
            <w:r>
              <w:rPr>
                <w:rFonts w:hint="eastAsia"/>
              </w:rPr>
              <w:t>寸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显示器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正版</w:t>
            </w:r>
            <w:r>
              <w:rPr>
                <w:rFonts w:hint="eastAsia"/>
              </w:rPr>
              <w:t>win10</w:t>
            </w:r>
            <w:r>
              <w:rPr>
                <w:rFonts w:hint="eastAsia"/>
              </w:rPr>
              <w:t>以上</w:t>
            </w:r>
            <w:r>
              <w:rPr>
                <w:rFonts w:hint="eastAsia"/>
              </w:rPr>
              <w:t>/USB*4/</w:t>
            </w:r>
            <w:r>
              <w:rPr>
                <w:rFonts w:hint="eastAsia"/>
              </w:rPr>
              <w:t>鼠标键盘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三年质保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三年内无限次上门服务</w:t>
            </w:r>
          </w:p>
        </w:tc>
        <w:tc>
          <w:tcPr>
            <w:tcW w:w="610" w:type="pct"/>
            <w:vAlign w:val="center"/>
          </w:tcPr>
          <w:p w14:paraId="4124FEF7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3740</w:t>
            </w:r>
          </w:p>
        </w:tc>
      </w:tr>
      <w:tr w:rsidR="00F74414" w14:paraId="30D58330" w14:textId="77777777" w:rsidTr="00A20075">
        <w:trPr>
          <w:trHeight w:val="570"/>
          <w:jc w:val="center"/>
        </w:trPr>
        <w:tc>
          <w:tcPr>
            <w:tcW w:w="399" w:type="pct"/>
            <w:vAlign w:val="center"/>
          </w:tcPr>
          <w:p w14:paraId="5BA21E12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75687EAA" w14:textId="77777777" w:rsidR="00F74414" w:rsidRDefault="00F74414" w:rsidP="00A20075">
            <w:pPr>
              <w:jc w:val="center"/>
            </w:pP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显示器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44D02FB3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联想、戴尔、AOC</w:t>
            </w:r>
          </w:p>
        </w:tc>
        <w:tc>
          <w:tcPr>
            <w:tcW w:w="2224" w:type="pct"/>
            <w:shd w:val="clear" w:color="auto" w:fill="auto"/>
            <w:vAlign w:val="center"/>
          </w:tcPr>
          <w:p w14:paraId="01C2CE42" w14:textId="77777777" w:rsidR="00F74414" w:rsidRDefault="00F74414" w:rsidP="00A20075">
            <w:pPr>
              <w:jc w:val="center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寸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显示器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三年质保</w:t>
            </w:r>
            <w:r>
              <w:rPr>
                <w:rFonts w:hint="eastAsia"/>
              </w:rPr>
              <w:t>/</w:t>
            </w:r>
          </w:p>
        </w:tc>
        <w:tc>
          <w:tcPr>
            <w:tcW w:w="610" w:type="pct"/>
            <w:vAlign w:val="center"/>
          </w:tcPr>
          <w:p w14:paraId="296F607E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460</w:t>
            </w:r>
          </w:p>
        </w:tc>
      </w:tr>
      <w:tr w:rsidR="00F74414" w14:paraId="09E55495" w14:textId="77777777" w:rsidTr="00A20075">
        <w:trPr>
          <w:trHeight w:val="570"/>
          <w:jc w:val="center"/>
        </w:trPr>
        <w:tc>
          <w:tcPr>
            <w:tcW w:w="399" w:type="pct"/>
            <w:vAlign w:val="center"/>
          </w:tcPr>
          <w:p w14:paraId="0A16A8E0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22594416" w14:textId="77777777" w:rsidR="00F74414" w:rsidRDefault="00F74414" w:rsidP="00A20075">
            <w:pPr>
              <w:jc w:val="center"/>
            </w:pPr>
            <w:r>
              <w:rPr>
                <w:rFonts w:hint="eastAsia"/>
              </w:rPr>
              <w:t>打印机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5595C7FF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EPSON</w:t>
            </w:r>
          </w:p>
        </w:tc>
        <w:tc>
          <w:tcPr>
            <w:tcW w:w="2224" w:type="pct"/>
            <w:shd w:val="clear" w:color="auto" w:fill="auto"/>
            <w:vAlign w:val="center"/>
          </w:tcPr>
          <w:p w14:paraId="6E2670D4" w14:textId="77777777" w:rsidR="00F74414" w:rsidRDefault="00F74414" w:rsidP="00A20075">
            <w:pPr>
              <w:jc w:val="center"/>
            </w:pPr>
            <w:r>
              <w:rPr>
                <w:rFonts w:hint="eastAsia"/>
              </w:rPr>
              <w:t>TM-U330/</w:t>
            </w:r>
            <w:r>
              <w:rPr>
                <w:rFonts w:hint="eastAsia"/>
              </w:rPr>
              <w:t>带自动切纸功能</w:t>
            </w:r>
            <w:r>
              <w:rPr>
                <w:rFonts w:hint="eastAsia"/>
              </w:rPr>
              <w:t>/USB</w:t>
            </w:r>
            <w:r>
              <w:rPr>
                <w:rFonts w:hint="eastAsia"/>
              </w:rPr>
              <w:t>接口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三年质保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三年内无限次上门服务</w:t>
            </w:r>
          </w:p>
        </w:tc>
        <w:tc>
          <w:tcPr>
            <w:tcW w:w="610" w:type="pct"/>
            <w:vAlign w:val="center"/>
          </w:tcPr>
          <w:p w14:paraId="53C36422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2200</w:t>
            </w:r>
          </w:p>
        </w:tc>
      </w:tr>
      <w:tr w:rsidR="00F74414" w14:paraId="3F43D0B0" w14:textId="77777777" w:rsidTr="00A20075">
        <w:trPr>
          <w:trHeight w:val="570"/>
          <w:jc w:val="center"/>
        </w:trPr>
        <w:tc>
          <w:tcPr>
            <w:tcW w:w="399" w:type="pct"/>
            <w:vAlign w:val="center"/>
          </w:tcPr>
          <w:p w14:paraId="3DEA7EA4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6809415A" w14:textId="77777777" w:rsidR="00F74414" w:rsidRDefault="00F74414" w:rsidP="00A20075">
            <w:pPr>
              <w:jc w:val="center"/>
            </w:pPr>
            <w:r>
              <w:rPr>
                <w:rFonts w:asciiTheme="minorEastAsia" w:hAnsiTheme="minorEastAsia" w:cstheme="minorEastAsia" w:hint="eastAsia"/>
                <w:szCs w:val="21"/>
              </w:rPr>
              <w:t>色带框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461D097D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天威</w:t>
            </w:r>
          </w:p>
        </w:tc>
        <w:tc>
          <w:tcPr>
            <w:tcW w:w="2224" w:type="pct"/>
            <w:shd w:val="clear" w:color="auto" w:fill="auto"/>
            <w:vAlign w:val="center"/>
          </w:tcPr>
          <w:p w14:paraId="6301DA8C" w14:textId="77777777" w:rsidR="00F74414" w:rsidRDefault="00F74414" w:rsidP="00A20075">
            <w:pPr>
              <w:jc w:val="center"/>
            </w:pPr>
            <w:r>
              <w:rPr>
                <w:rFonts w:hint="eastAsia"/>
              </w:rPr>
              <w:t>针式打印机</w:t>
            </w:r>
            <w:r>
              <w:rPr>
                <w:rFonts w:hint="eastAsia"/>
              </w:rPr>
              <w:t>Epson 680K</w:t>
            </w:r>
            <w:r>
              <w:rPr>
                <w:rFonts w:hint="eastAsia"/>
              </w:rPr>
              <w:t>色带框</w:t>
            </w:r>
          </w:p>
        </w:tc>
        <w:tc>
          <w:tcPr>
            <w:tcW w:w="610" w:type="pct"/>
            <w:vAlign w:val="center"/>
          </w:tcPr>
          <w:p w14:paraId="592A1A67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8.5</w:t>
            </w:r>
          </w:p>
        </w:tc>
      </w:tr>
      <w:tr w:rsidR="00F74414" w14:paraId="440E9DDE" w14:textId="77777777" w:rsidTr="00A20075">
        <w:trPr>
          <w:trHeight w:val="570"/>
          <w:jc w:val="center"/>
        </w:trPr>
        <w:tc>
          <w:tcPr>
            <w:tcW w:w="399" w:type="pct"/>
            <w:vAlign w:val="center"/>
          </w:tcPr>
          <w:p w14:paraId="27A9BFAA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362A9A6D" w14:textId="77777777" w:rsidR="00F74414" w:rsidRDefault="00F74414" w:rsidP="00A2007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16口千兆交换机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1B730DE2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锐捷/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宇视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/TP-Link/</w:t>
            </w:r>
          </w:p>
        </w:tc>
        <w:tc>
          <w:tcPr>
            <w:tcW w:w="2224" w:type="pct"/>
            <w:shd w:val="clear" w:color="auto" w:fill="auto"/>
            <w:vAlign w:val="center"/>
          </w:tcPr>
          <w:p w14:paraId="27E8591D" w14:textId="77777777" w:rsidR="00F74414" w:rsidRDefault="00F74414" w:rsidP="00A20075">
            <w:pPr>
              <w:jc w:val="center"/>
            </w:pPr>
            <w:r>
              <w:t>16</w:t>
            </w:r>
            <w:r>
              <w:t>个</w:t>
            </w:r>
            <w:r>
              <w:t>10/100/1000Base-T RJ45</w:t>
            </w:r>
            <w:r>
              <w:t>端口</w:t>
            </w:r>
            <w:r>
              <w:rPr>
                <w:rFonts w:hint="eastAsia"/>
              </w:rPr>
              <w:t>；</w:t>
            </w:r>
            <w:proofErr w:type="gramStart"/>
            <w:r>
              <w:t>支持商云</w:t>
            </w:r>
            <w:proofErr w:type="gramEnd"/>
            <w:r>
              <w:t>APP</w:t>
            </w:r>
            <w:r>
              <w:t>端及</w:t>
            </w:r>
            <w:r>
              <w:t>Web</w:t>
            </w:r>
            <w:r>
              <w:t>端远程管理</w:t>
            </w:r>
            <w:r>
              <w:rPr>
                <w:rFonts w:hint="eastAsia"/>
              </w:rPr>
              <w:t>；</w:t>
            </w:r>
            <w:r>
              <w:t>支持</w:t>
            </w:r>
            <w:r>
              <w:t>ERPS</w:t>
            </w:r>
            <w:r>
              <w:t>环网协议，</w:t>
            </w:r>
            <w:r>
              <w:t>RPL</w:t>
            </w:r>
            <w:r>
              <w:t>配置，支持环网数</w:t>
            </w:r>
            <w:r>
              <w:t>5</w:t>
            </w:r>
            <w:r>
              <w:t>，收敛时间</w:t>
            </w:r>
            <w:r>
              <w:t>≤50ms</w:t>
            </w:r>
            <w:r>
              <w:rPr>
                <w:rFonts w:hint="eastAsia"/>
              </w:rPr>
              <w:t>；</w:t>
            </w:r>
            <w:r>
              <w:t>支持智能开局、异常告警、快速排障</w:t>
            </w:r>
            <w:r>
              <w:rPr>
                <w:rFonts w:hint="eastAsia"/>
              </w:rPr>
              <w:t>；</w:t>
            </w:r>
            <w:r>
              <w:t>支持</w:t>
            </w:r>
            <w:r>
              <w:t>802.1Q VLAN</w:t>
            </w:r>
            <w:r>
              <w:t>、</w:t>
            </w:r>
            <w:r>
              <w:t>QoS</w:t>
            </w:r>
            <w:r>
              <w:t>、带宽控制</w:t>
            </w:r>
            <w:r>
              <w:rPr>
                <w:rFonts w:hint="eastAsia"/>
              </w:rPr>
              <w:t>；</w:t>
            </w:r>
            <w:r>
              <w:t>支持端口流量统计、端口监控、端口汇聚、端口隔离</w:t>
            </w:r>
            <w:r>
              <w:rPr>
                <w:rFonts w:hint="eastAsia"/>
              </w:rPr>
              <w:t>；</w:t>
            </w:r>
            <w:r>
              <w:t>支持线缆检测、环回保护</w:t>
            </w:r>
            <w:r>
              <w:rPr>
                <w:rFonts w:hint="eastAsia"/>
              </w:rPr>
              <w:t>；</w:t>
            </w:r>
            <w:r>
              <w:t>支持云管理、</w:t>
            </w:r>
            <w:r>
              <w:t>VLAN</w:t>
            </w:r>
            <w:r>
              <w:t>隔离、标准交换三种模式</w:t>
            </w:r>
          </w:p>
        </w:tc>
        <w:tc>
          <w:tcPr>
            <w:tcW w:w="610" w:type="pct"/>
            <w:vAlign w:val="center"/>
          </w:tcPr>
          <w:p w14:paraId="17AF885A" w14:textId="77777777" w:rsidR="00F74414" w:rsidRDefault="00F74414" w:rsidP="00A20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380</w:t>
            </w:r>
          </w:p>
        </w:tc>
      </w:tr>
    </w:tbl>
    <w:p w14:paraId="2C941599" w14:textId="77777777" w:rsidR="000547D4" w:rsidRDefault="000547D4">
      <w:bookmarkStart w:id="0" w:name="_GoBack"/>
      <w:bookmarkEnd w:id="0"/>
    </w:p>
    <w:p w14:paraId="5814AD45" w14:textId="77777777" w:rsidR="000547D4" w:rsidRDefault="000547D4"/>
    <w:p w14:paraId="42234D3C" w14:textId="77777777" w:rsidR="000547D4" w:rsidRDefault="00F74414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价格有效期为：</w:t>
      </w:r>
      <w:r>
        <w:rPr>
          <w:rFonts w:hint="eastAsia"/>
          <w:sz w:val="24"/>
          <w:szCs w:val="32"/>
        </w:rPr>
        <w:t>2026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>5</w:t>
      </w:r>
      <w:r>
        <w:rPr>
          <w:rFonts w:hint="eastAsia"/>
          <w:sz w:val="24"/>
          <w:szCs w:val="32"/>
        </w:rPr>
        <w:t>日——</w:t>
      </w:r>
      <w:r>
        <w:rPr>
          <w:rFonts w:hint="eastAsia"/>
          <w:sz w:val="24"/>
          <w:szCs w:val="32"/>
        </w:rPr>
        <w:t>2027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日。</w:t>
      </w:r>
    </w:p>
    <w:sectPr w:rsidR="00054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955F5"/>
    <w:rsid w:val="000547D4"/>
    <w:rsid w:val="00F74414"/>
    <w:rsid w:val="78A9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496688-F537-485D-83B7-4081B609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778</Characters>
  <Application>Microsoft Office Word</Application>
  <DocSecurity>0</DocSecurity>
  <Lines>6</Lines>
  <Paragraphs>1</Paragraphs>
  <ScaleCrop>false</ScaleCrop>
  <Company>DoubleOX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佳佳奶糖</dc:creator>
  <cp:lastModifiedBy>Administrator</cp:lastModifiedBy>
  <cp:revision>2</cp:revision>
  <dcterms:created xsi:type="dcterms:W3CDTF">2026-03-24T06:08:00Z</dcterms:created>
  <dcterms:modified xsi:type="dcterms:W3CDTF">2026-03-25T00:55:00Z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2F25B8CD34184A29A6B8A039973F9DC8_11</vt:lpwstr>
  </property>
  <property fmtid="{D5CDD505-2E9C-101B-9397-08002B2CF9AE}" pid="4" name="KSOTemplateDocerSaveRecord">
    <vt:lpwstr>eyJoZGlkIjoiODk5YWI3MGUzZWE1NDBmODRkOThlNGIyYWI0MTdhOWQiLCJ1c2VySWQiOiI3NjcwOTc5NDkifQ==</vt:lpwstr>
  </property>
</Properties>
</file>